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029A" w14:textId="75F3BAF9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483EB160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BodyText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545A986D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F67206">
        <w:rPr>
          <w:b/>
        </w:rPr>
        <w:t>DG</w:t>
      </w:r>
      <w:r>
        <w:rPr>
          <w:b/>
        </w:rPr>
        <w:t>/202</w:t>
      </w:r>
      <w:r w:rsidR="00724E34">
        <w:rPr>
          <w:b/>
        </w:rPr>
        <w:t>5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BodyText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6628C567" w:rsidR="00CF0AE1" w:rsidRDefault="00000000">
      <w:pPr>
        <w:spacing w:before="176"/>
        <w:ind w:left="102" w:right="117"/>
        <w:jc w:val="both"/>
        <w:rPr>
          <w:b/>
          <w:i/>
        </w:rPr>
      </w:pPr>
      <w:r>
        <w:t>Para dar cumplimiento con lo establecido en el artículo 8, de la fracción V, inciso z),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procedimientos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número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expediente,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fecha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ingreso,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nombre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denunciante, nombre y cargo del denunciado, causa del procedimiento, estado procesal y, en 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caso,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sanción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impuesta”;</w:t>
      </w:r>
    </w:p>
    <w:p w14:paraId="0220136F" w14:textId="73F0DBAF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genero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administrativa,</w:t>
      </w:r>
      <w:r>
        <w:rPr>
          <w:spacing w:val="-9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sanciones</w:t>
      </w:r>
      <w:r>
        <w:rPr>
          <w:spacing w:val="-9"/>
        </w:rPr>
        <w:t xml:space="preserve"> </w:t>
      </w:r>
      <w:r>
        <w:t>impuestas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 w:rsidR="000F058E">
        <w:rPr>
          <w:b/>
          <w:i/>
        </w:rPr>
        <w:t>febrero</w:t>
      </w:r>
      <w:r w:rsidR="005B3C44">
        <w:rPr>
          <w:b/>
          <w:i/>
        </w:rPr>
        <w:t xml:space="preserve"> </w:t>
      </w:r>
      <w:r w:rsidR="005B3C44">
        <w:rPr>
          <w:b/>
          <w:i/>
          <w:spacing w:val="-9"/>
        </w:rPr>
        <w:t>del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 w:rsidR="00412D90">
        <w:t>202</w:t>
      </w:r>
      <w:r w:rsidR="00C82710">
        <w:t>5</w:t>
      </w:r>
      <w:r>
        <w:t>.</w:t>
      </w:r>
    </w:p>
    <w:p w14:paraId="239635AF" w14:textId="4818A4A2" w:rsidR="00CF0AE1" w:rsidRDefault="00CF0AE1"/>
    <w:p w14:paraId="5496426F" w14:textId="73848FAF" w:rsidR="00CF0AE1" w:rsidRDefault="00CF0AE1"/>
    <w:p w14:paraId="237F6E39" w14:textId="6074A745" w:rsidR="00CF0AE1" w:rsidRDefault="00CF0AE1"/>
    <w:p w14:paraId="6AB448A3" w14:textId="1138C11C" w:rsidR="00CF0AE1" w:rsidRDefault="00000000">
      <w:pPr>
        <w:pStyle w:val="BodyText"/>
        <w:spacing w:before="18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21537D71" w14:textId="75657234" w:rsidR="00CF0AE1" w:rsidRDefault="00F67206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992C2A5" wp14:editId="20037703">
            <wp:simplePos x="0" y="0"/>
            <wp:positionH relativeFrom="margin">
              <wp:posOffset>-45720</wp:posOffset>
            </wp:positionH>
            <wp:positionV relativeFrom="paragraph">
              <wp:posOffset>139065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831">
        <w:t>Tlajomulco</w:t>
      </w:r>
      <w:r w:rsidR="00A76831">
        <w:rPr>
          <w:spacing w:val="-2"/>
        </w:rPr>
        <w:t xml:space="preserve"> </w:t>
      </w:r>
      <w:r w:rsidR="00A76831">
        <w:t>de</w:t>
      </w:r>
      <w:r w:rsidR="00A76831">
        <w:rPr>
          <w:spacing w:val="-3"/>
        </w:rPr>
        <w:t xml:space="preserve"> </w:t>
      </w:r>
      <w:r w:rsidR="00A76831">
        <w:t>Zúñiga,</w:t>
      </w:r>
      <w:r w:rsidR="00A76831">
        <w:rPr>
          <w:spacing w:val="-2"/>
        </w:rPr>
        <w:t xml:space="preserve"> </w:t>
      </w:r>
      <w:r w:rsidR="00A76831">
        <w:t>Jalisco,</w:t>
      </w:r>
      <w:r w:rsidR="00A76831">
        <w:rPr>
          <w:spacing w:val="-2"/>
        </w:rPr>
        <w:t xml:space="preserve"> </w:t>
      </w:r>
      <w:r w:rsidR="00A76831">
        <w:t>0</w:t>
      </w:r>
      <w:r w:rsidR="000F058E">
        <w:t>3</w:t>
      </w:r>
      <w:r w:rsidR="00490039">
        <w:t xml:space="preserve"> </w:t>
      </w:r>
      <w:r w:rsidR="00A76831">
        <w:t>de</w:t>
      </w:r>
      <w:r w:rsidR="00A76831">
        <w:rPr>
          <w:spacing w:val="-1"/>
        </w:rPr>
        <w:t xml:space="preserve"> </w:t>
      </w:r>
      <w:r w:rsidR="000F058E">
        <w:t>marzo</w:t>
      </w:r>
      <w:r w:rsidR="00A76831">
        <w:rPr>
          <w:spacing w:val="-1"/>
        </w:rPr>
        <w:t xml:space="preserve"> </w:t>
      </w:r>
      <w:r w:rsidR="00A76831">
        <w:t>del</w:t>
      </w:r>
      <w:r w:rsidR="00A76831">
        <w:rPr>
          <w:spacing w:val="-2"/>
        </w:rPr>
        <w:t xml:space="preserve"> </w:t>
      </w:r>
      <w:r w:rsidR="00A76831">
        <w:t>año</w:t>
      </w:r>
      <w:r w:rsidR="00A76831">
        <w:rPr>
          <w:spacing w:val="-3"/>
        </w:rPr>
        <w:t xml:space="preserve"> </w:t>
      </w:r>
      <w:r w:rsidR="00A76831">
        <w:t>202</w:t>
      </w:r>
      <w:r w:rsidR="00724E34">
        <w:t>5</w:t>
      </w:r>
    </w:p>
    <w:p w14:paraId="1B0024EE" w14:textId="19EE1877" w:rsidR="00CF0AE1" w:rsidRDefault="00F67206">
      <w:r>
        <w:rPr>
          <w:noProof/>
        </w:rPr>
        <w:drawing>
          <wp:anchor distT="0" distB="0" distL="114300" distR="114300" simplePos="0" relativeHeight="251659264" behindDoc="1" locked="0" layoutInCell="1" allowOverlap="1" wp14:anchorId="5ACE1229" wp14:editId="1CD896A6">
            <wp:simplePos x="0" y="0"/>
            <wp:positionH relativeFrom="margin">
              <wp:posOffset>2179320</wp:posOffset>
            </wp:positionH>
            <wp:positionV relativeFrom="paragraph">
              <wp:posOffset>80010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957FDF" w14:textId="6EB539D0" w:rsidR="00CF0AE1" w:rsidRDefault="00CF0AE1"/>
    <w:p w14:paraId="55577DCE" w14:textId="38CE0513" w:rsidR="00CF0AE1" w:rsidRDefault="00CF0AE1"/>
    <w:p w14:paraId="188221FA" w14:textId="01417658" w:rsidR="00CF0AE1" w:rsidRDefault="00CF0AE1"/>
    <w:p w14:paraId="535E3B00" w14:textId="351C4E21" w:rsidR="00CF0AE1" w:rsidRDefault="00CF0AE1"/>
    <w:p w14:paraId="610A5E44" w14:textId="77777777" w:rsidR="00CF0AE1" w:rsidRDefault="00CF0AE1"/>
    <w:p w14:paraId="65CF4CCA" w14:textId="73F2601B" w:rsidR="00CF0AE1" w:rsidRDefault="00CF0AE1">
      <w:pPr>
        <w:spacing w:before="7"/>
        <w:rPr>
          <w:sz w:val="29"/>
        </w:rPr>
      </w:pPr>
    </w:p>
    <w:p w14:paraId="5CC1C569" w14:textId="6F83BF86" w:rsidR="00CF0AE1" w:rsidRDefault="00F67206">
      <w:pPr>
        <w:pStyle w:val="BodyText"/>
        <w:spacing w:line="292" w:lineRule="exact"/>
        <w:ind w:left="630" w:right="647"/>
        <w:jc w:val="center"/>
      </w:pPr>
      <w:r>
        <w:t>LIC. ADRIAN RUIZ RICO</w:t>
      </w:r>
    </w:p>
    <w:p w14:paraId="10BF39CB" w14:textId="1256A99D" w:rsidR="00CF0AE1" w:rsidRDefault="00A76831">
      <w:pPr>
        <w:pStyle w:val="BodyText"/>
        <w:ind w:left="630" w:right="649"/>
        <w:jc w:val="center"/>
      </w:pPr>
      <w:r>
        <w:t>Director 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CF0AE1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1AEF5" w14:textId="77777777" w:rsidR="00B67C4B" w:rsidRDefault="00B67C4B" w:rsidP="00F67206">
      <w:r>
        <w:separator/>
      </w:r>
    </w:p>
  </w:endnote>
  <w:endnote w:type="continuationSeparator" w:id="0">
    <w:p w14:paraId="1697FADB" w14:textId="77777777" w:rsidR="00B67C4B" w:rsidRDefault="00B67C4B" w:rsidP="00F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432B" w14:textId="3A1F6423" w:rsidR="00F67206" w:rsidRDefault="00F6720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61516E47" wp14:editId="34BCDBDA">
          <wp:simplePos x="0" y="0"/>
          <wp:positionH relativeFrom="column">
            <wp:posOffset>1562100</wp:posOffset>
          </wp:positionH>
          <wp:positionV relativeFrom="paragraph">
            <wp:posOffset>160020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8D907F0" wp14:editId="798531AB">
              <wp:simplePos x="0" y="0"/>
              <wp:positionH relativeFrom="page">
                <wp:posOffset>2700020</wp:posOffset>
              </wp:positionH>
              <wp:positionV relativeFrom="margin">
                <wp:posOffset>8622665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C3C1E" id="Graphic 7" o:spid="_x0000_s1026" style="position:absolute;margin-left:212.6pt;margin-top:678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Y10ax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90FB651" wp14:editId="0923DA31">
          <wp:simplePos x="0" y="0"/>
          <wp:positionH relativeFrom="column">
            <wp:posOffset>-670560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ED112B8" wp14:editId="3F0A15E5">
              <wp:simplePos x="0" y="0"/>
              <wp:positionH relativeFrom="page">
                <wp:posOffset>337820</wp:posOffset>
              </wp:positionH>
              <wp:positionV relativeFrom="page">
                <wp:posOffset>9544685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9FD3A" id="Group 2" o:spid="_x0000_s1026" style="position:absolute;margin-left:26.6pt;margin-top:751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9144" w14:textId="77777777" w:rsidR="00B67C4B" w:rsidRDefault="00B67C4B" w:rsidP="00F67206">
      <w:r>
        <w:separator/>
      </w:r>
    </w:p>
  </w:footnote>
  <w:footnote w:type="continuationSeparator" w:id="0">
    <w:p w14:paraId="069471FC" w14:textId="77777777" w:rsidR="00B67C4B" w:rsidRDefault="00B67C4B" w:rsidP="00F6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0394" w14:textId="07B41B02" w:rsidR="00F67206" w:rsidRDefault="00F6720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37CDD97" wp14:editId="143268C5">
          <wp:simplePos x="0" y="0"/>
          <wp:positionH relativeFrom="page">
            <wp:posOffset>5504180</wp:posOffset>
          </wp:positionH>
          <wp:positionV relativeFrom="page">
            <wp:posOffset>297180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0746A0"/>
    <w:rsid w:val="000F058E"/>
    <w:rsid w:val="001353C5"/>
    <w:rsid w:val="001C31A2"/>
    <w:rsid w:val="00271769"/>
    <w:rsid w:val="002F0219"/>
    <w:rsid w:val="00302586"/>
    <w:rsid w:val="00412D90"/>
    <w:rsid w:val="00490039"/>
    <w:rsid w:val="00525F14"/>
    <w:rsid w:val="0059084A"/>
    <w:rsid w:val="005B29AC"/>
    <w:rsid w:val="005B3C44"/>
    <w:rsid w:val="005D1290"/>
    <w:rsid w:val="006D222B"/>
    <w:rsid w:val="00724E34"/>
    <w:rsid w:val="008544DE"/>
    <w:rsid w:val="00942185"/>
    <w:rsid w:val="00A76831"/>
    <w:rsid w:val="00B10347"/>
    <w:rsid w:val="00B67C4B"/>
    <w:rsid w:val="00BF4B39"/>
    <w:rsid w:val="00C82710"/>
    <w:rsid w:val="00CF0AE1"/>
    <w:rsid w:val="00E5588C"/>
    <w:rsid w:val="00EE1A24"/>
    <w:rsid w:val="00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20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20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2025-03-05T17:50:00Z</cp:lastPrinted>
  <dcterms:created xsi:type="dcterms:W3CDTF">2025-03-05T17:51:00Z</dcterms:created>
  <dcterms:modified xsi:type="dcterms:W3CDTF">2025-03-05T17:51:00Z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