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0"/>
        <w:ind w:left="2502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9440">
                <wp:simplePos x="0" y="0"/>
                <wp:positionH relativeFrom="page">
                  <wp:posOffset>67056</wp:posOffset>
                </wp:positionH>
                <wp:positionV relativeFrom="page">
                  <wp:posOffset>0</wp:posOffset>
                </wp:positionV>
                <wp:extent cx="7655559" cy="123463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55559" cy="12346305"/>
                          <a:chExt cx="7655559" cy="1234630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333" y="8237253"/>
                            <a:ext cx="1895806" cy="18059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0787" y="8773666"/>
                            <a:ext cx="1191782" cy="12664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5052" cy="123459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9043" y="8238749"/>
                            <a:ext cx="2057050" cy="19446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043" y="9831322"/>
                            <a:ext cx="1223544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.28pt;margin-top:0pt;width:602.8pt;height:972.15pt;mso-position-horizontal-relative:page;mso-position-vertical-relative:page;z-index:-15767040" id="docshapegroup1" coordorigin="106,0" coordsize="12056,19443">
                <v:shape style="position:absolute;left:4636;top:12972;width:2986;height:2844" type="#_x0000_t75" id="docshape2" stroked="false">
                  <v:imagedata r:id="rId5" o:title=""/>
                </v:shape>
                <v:shape style="position:absolute;left:1634;top:13816;width:1877;height:1995" type="#_x0000_t75" id="docshape3" stroked="false">
                  <v:imagedata r:id="rId6" o:title=""/>
                </v:shape>
                <v:shape style="position:absolute;left:105;top:0;width:12056;height:19443" type="#_x0000_t75" id="docshape4" stroked="false">
                  <v:imagedata r:id="rId7" o:title=""/>
                </v:shape>
                <v:shape style="position:absolute;left:4860;top:12974;width:3240;height:3063" type="#_x0000_t75" id="docshape5" stroked="false">
                  <v:imagedata r:id="rId8" o:title=""/>
                </v:shape>
                <v:shape style="position:absolute;left:660;top:15482;width:1927;height:2052" type="#_x0000_t75" id="docshape6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b/>
          <w:sz w:val="22"/>
        </w:rPr>
        <w:t>Instituto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Alternativas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Jóvenes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Tlajomulco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Zúñiga,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Jal.</w:t>
      </w:r>
    </w:p>
    <w:p>
      <w:pPr>
        <w:spacing w:before="38"/>
        <w:ind w:left="0" w:right="116" w:firstLine="0"/>
        <w:jc w:val="right"/>
        <w:rPr>
          <w:b/>
          <w:sz w:val="22"/>
        </w:rPr>
      </w:pPr>
      <w:r>
        <w:rPr>
          <w:b/>
          <w:spacing w:val="-2"/>
          <w:sz w:val="22"/>
        </w:rPr>
        <w:t>INDAJO/CA/2021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5"/>
        <w:rPr>
          <w:b/>
        </w:rPr>
      </w:pPr>
    </w:p>
    <w:p>
      <w:pPr>
        <w:spacing w:before="0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MARIA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FERNANDA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GUZMÁN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SILVA</w:t>
      </w:r>
    </w:p>
    <w:p>
      <w:pPr>
        <w:spacing w:before="0"/>
        <w:ind w:left="157" w:right="2006" w:hanging="56"/>
        <w:jc w:val="left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Unidad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Transparencia del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Instituto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Alternativas para los Jóvenes del Municipio de Tlajomulco de Zúñiga, Jal.</w:t>
      </w:r>
    </w:p>
    <w:p>
      <w:pPr>
        <w:pStyle w:val="BodyText"/>
        <w:spacing w:before="290"/>
        <w:rPr>
          <w:b/>
          <w:sz w:val="24"/>
        </w:rPr>
      </w:pPr>
    </w:p>
    <w:p>
      <w:pPr>
        <w:spacing w:before="0"/>
        <w:ind w:left="236" w:right="0" w:firstLine="0"/>
        <w:jc w:val="both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R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27"/>
          <w:sz w:val="24"/>
        </w:rPr>
        <w:t> </w:t>
      </w:r>
      <w:r>
        <w:rPr>
          <w:b/>
          <w:spacing w:val="-10"/>
          <w:sz w:val="24"/>
        </w:rPr>
        <w:t>:</w:t>
      </w:r>
    </w:p>
    <w:p>
      <w:pPr>
        <w:pStyle w:val="BodyText"/>
        <w:spacing w:before="136"/>
        <w:rPr>
          <w:b/>
          <w:sz w:val="24"/>
        </w:rPr>
      </w:pPr>
    </w:p>
    <w:p>
      <w:pPr>
        <w:spacing w:before="0"/>
        <w:ind w:left="205" w:right="230" w:firstLine="0"/>
        <w:jc w:val="both"/>
        <w:rPr>
          <w:b/>
          <w:i/>
          <w:sz w:val="22"/>
        </w:rPr>
      </w:pPr>
      <w:r>
        <w:rPr>
          <w:sz w:val="22"/>
        </w:rPr>
        <w:t>Para dar cumplimiento con lo establecido en el artículo 8, fracción IX, de la ley de Transparencia y Acceso a la Información Pública del Estado de Jalisco y sus Municipios; donde solicita información</w:t>
      </w:r>
      <w:r>
        <w:rPr>
          <w:spacing w:val="-6"/>
          <w:sz w:val="22"/>
        </w:rPr>
        <w:t> </w:t>
      </w:r>
      <w:r>
        <w:rPr>
          <w:sz w:val="22"/>
        </w:rPr>
        <w:t>respecto</w:t>
      </w:r>
      <w:r>
        <w:rPr>
          <w:spacing w:val="-6"/>
          <w:sz w:val="22"/>
        </w:rPr>
        <w:t> </w:t>
      </w:r>
      <w:r>
        <w:rPr>
          <w:sz w:val="22"/>
        </w:rPr>
        <w:t>a:</w:t>
      </w:r>
      <w:r>
        <w:rPr>
          <w:spacing w:val="-5"/>
          <w:sz w:val="22"/>
        </w:rPr>
        <w:t> </w:t>
      </w:r>
      <w:r>
        <w:rPr>
          <w:b/>
          <w:i/>
          <w:sz w:val="22"/>
        </w:rPr>
        <w:t>“La información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pública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ordinaria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proactiva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o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focalizada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que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considere el sujeto obligado, porsí o a propuesta del Instituto”;</w:t>
      </w:r>
    </w:p>
    <w:p>
      <w:pPr>
        <w:pStyle w:val="BodyText"/>
        <w:spacing w:before="268"/>
        <w:ind w:left="205" w:right="230" w:firstLine="50"/>
        <w:jc w:val="both"/>
      </w:pPr>
      <w:r>
        <w:rPr/>
        <w:t>De lo anterior informo que, este Organismo Público Descentralizado Instituto de Alternativas paraJóvenes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Tlajomulco,</w:t>
      </w:r>
      <w:r>
        <w:rPr>
          <w:spacing w:val="-13"/>
        </w:rPr>
        <w:t> </w:t>
      </w:r>
      <w:r>
        <w:rPr/>
        <w:t>señala</w:t>
      </w:r>
      <w:r>
        <w:rPr>
          <w:spacing w:val="-12"/>
        </w:rPr>
        <w:t> </w:t>
      </w:r>
      <w:r>
        <w:rPr/>
        <w:t>cómo</w:t>
      </w:r>
      <w:r>
        <w:rPr>
          <w:spacing w:val="-13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pública</w:t>
      </w:r>
      <w:r>
        <w:rPr>
          <w:spacing w:val="-13"/>
        </w:rPr>
        <w:t> </w:t>
      </w:r>
      <w:r>
        <w:rPr/>
        <w:t>ordinaria,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contenido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siguiente directorio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redes</w:t>
      </w:r>
      <w:r>
        <w:rPr>
          <w:spacing w:val="-13"/>
        </w:rPr>
        <w:t> </w:t>
      </w:r>
      <w:r>
        <w:rPr/>
        <w:t>sociales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funge</w:t>
      </w:r>
      <w:r>
        <w:rPr>
          <w:spacing w:val="-12"/>
        </w:rPr>
        <w:t> </w:t>
      </w:r>
      <w:r>
        <w:rPr/>
        <w:t>como</w:t>
      </w:r>
      <w:r>
        <w:rPr>
          <w:spacing w:val="-13"/>
        </w:rPr>
        <w:t> </w:t>
      </w:r>
      <w:r>
        <w:rPr/>
        <w:t>información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interés</w:t>
      </w:r>
      <w:r>
        <w:rPr>
          <w:spacing w:val="-13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o</w:t>
      </w:r>
      <w:r>
        <w:rPr>
          <w:spacing w:val="-13"/>
        </w:rPr>
        <w:t> </w:t>
      </w:r>
      <w:r>
        <w:rPr/>
        <w:t>pública</w:t>
      </w:r>
      <w:r>
        <w:rPr>
          <w:spacing w:val="-12"/>
        </w:rPr>
        <w:t> </w:t>
      </w:r>
      <w:r>
        <w:rPr/>
        <w:t>diaria</w:t>
      </w:r>
      <w:r>
        <w:rPr>
          <w:spacing w:val="-13"/>
        </w:rPr>
        <w:t> </w:t>
      </w:r>
      <w:r>
        <w:rPr/>
        <w:t>donde se pueden consultar las actividades, proyectos, eventos y programas que realiza el sujeto obligado, esto para la presente administración 2021-2024.</w:t>
      </w:r>
    </w:p>
    <w:p>
      <w:pPr>
        <w:pStyle w:val="BodyText"/>
        <w:spacing w:before="2"/>
      </w:pPr>
    </w:p>
    <w:p>
      <w:pPr>
        <w:pStyle w:val="BodyText"/>
        <w:ind w:left="205"/>
        <w:jc w:val="both"/>
      </w:pPr>
      <w:r>
        <w:rPr/>
        <w:t>Sitios</w:t>
      </w:r>
      <w:r>
        <w:rPr>
          <w:spacing w:val="-4"/>
        </w:rPr>
        <w:t> web:</w:t>
      </w:r>
    </w:p>
    <w:p>
      <w:pPr>
        <w:pStyle w:val="BodyText"/>
        <w:ind w:left="205"/>
        <w:jc w:val="both"/>
      </w:pPr>
      <w:r>
        <w:rPr/>
        <w:t>La</w:t>
      </w:r>
      <w:r>
        <w:rPr>
          <w:spacing w:val="-6"/>
        </w:rPr>
        <w:t> </w:t>
      </w:r>
      <w:r>
        <w:rPr/>
        <w:t>Ruta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Indajo</w:t>
      </w:r>
      <w:r>
        <w:rPr>
          <w:spacing w:val="-3"/>
        </w:rPr>
        <w:t> </w:t>
      </w:r>
      <w:r>
        <w:rPr>
          <w:spacing w:val="-2"/>
        </w:rPr>
        <w:t>(</w:t>
      </w:r>
      <w:hyperlink r:id="rId9">
        <w:r>
          <w:rPr>
            <w:color w:val="0000FF"/>
            <w:spacing w:val="-2"/>
            <w:u w:val="single" w:color="0000FF"/>
          </w:rPr>
          <w:t>https://www.larutadelindajo.com/</w:t>
        </w:r>
      </w:hyperlink>
      <w:r>
        <w:rPr>
          <w:spacing w:val="-2"/>
        </w:rPr>
        <w:t>)</w:t>
      </w:r>
    </w:p>
    <w:p>
      <w:pPr>
        <w:pStyle w:val="BodyText"/>
      </w:pPr>
    </w:p>
    <w:p>
      <w:pPr>
        <w:pStyle w:val="BodyText"/>
        <w:ind w:left="205"/>
      </w:pPr>
      <w:r>
        <w:rPr/>
        <w:t>Redes</w:t>
      </w:r>
      <w:r>
        <w:rPr>
          <w:spacing w:val="-6"/>
        </w:rPr>
        <w:t> </w:t>
      </w:r>
      <w:r>
        <w:rPr>
          <w:spacing w:val="-2"/>
        </w:rPr>
        <w:t>sociales:</w:t>
      </w:r>
    </w:p>
    <w:p>
      <w:pPr>
        <w:pStyle w:val="BodyText"/>
        <w:spacing w:line="237" w:lineRule="auto" w:before="5"/>
        <w:ind w:left="205"/>
      </w:pPr>
      <w:r>
        <w:rPr/>
        <w:t>Facebook:</w:t>
      </w:r>
      <w:r>
        <w:rPr>
          <w:spacing w:val="80"/>
          <w:w w:val="150"/>
        </w:rPr>
        <w:t> </w:t>
      </w:r>
      <w:r>
        <w:rPr/>
        <w:t>Instituto</w:t>
      </w:r>
      <w:r>
        <w:rPr>
          <w:spacing w:val="80"/>
          <w:w w:val="150"/>
        </w:rPr>
        <w:t> </w:t>
      </w:r>
      <w:r>
        <w:rPr/>
        <w:t>de</w:t>
      </w:r>
      <w:r>
        <w:rPr>
          <w:spacing w:val="80"/>
          <w:w w:val="150"/>
        </w:rPr>
        <w:t> </w:t>
      </w:r>
      <w:r>
        <w:rPr/>
        <w:t>Alternativas</w:t>
      </w:r>
      <w:r>
        <w:rPr>
          <w:spacing w:val="80"/>
          <w:w w:val="150"/>
        </w:rPr>
        <w:t> </w:t>
      </w:r>
      <w:r>
        <w:rPr/>
        <w:t>para</w:t>
      </w:r>
      <w:r>
        <w:rPr>
          <w:spacing w:val="80"/>
          <w:w w:val="150"/>
        </w:rPr>
        <w:t> </w:t>
      </w:r>
      <w:r>
        <w:rPr/>
        <w:t>Jóvenes</w:t>
      </w:r>
      <w:r>
        <w:rPr>
          <w:spacing w:val="80"/>
          <w:w w:val="150"/>
        </w:rPr>
        <w:t> </w:t>
      </w:r>
      <w:r>
        <w:rPr/>
        <w:t>de </w:t>
      </w:r>
      <w:r>
        <w:rPr>
          <w:spacing w:val="-2"/>
        </w:rPr>
        <w:t>Tlajomulco(</w:t>
      </w:r>
      <w:hyperlink r:id="rId10">
        <w:r>
          <w:rPr>
            <w:color w:val="0000FF"/>
            <w:spacing w:val="-2"/>
            <w:u w:val="single" w:color="0000FF"/>
          </w:rPr>
          <w:t>https://web.facebook.com/INDAJOTlajo</w:t>
        </w:r>
      </w:hyperlink>
      <w:r>
        <w:rPr>
          <w:spacing w:val="-2"/>
        </w:rPr>
        <w:t>)</w:t>
      </w:r>
    </w:p>
    <w:p>
      <w:pPr>
        <w:pStyle w:val="BodyText"/>
        <w:spacing w:before="2"/>
        <w:ind w:left="202"/>
      </w:pPr>
      <w:r>
        <w:rPr>
          <w:spacing w:val="-2"/>
        </w:rPr>
        <w:t>Instagram:</w:t>
      </w:r>
      <w:r>
        <w:rPr>
          <w:spacing w:val="3"/>
        </w:rPr>
        <w:t> </w:t>
      </w:r>
      <w:r>
        <w:rPr>
          <w:spacing w:val="-2"/>
        </w:rPr>
        <w:t>Indajotlajo</w:t>
      </w:r>
      <w:r>
        <w:rPr>
          <w:spacing w:val="7"/>
        </w:rPr>
        <w:t> </w:t>
      </w:r>
      <w:r>
        <w:rPr>
          <w:spacing w:val="-2"/>
        </w:rPr>
        <w:t>(</w:t>
      </w:r>
      <w:hyperlink r:id="rId11">
        <w:r>
          <w:rPr>
            <w:color w:val="0000FF"/>
            <w:spacing w:val="-2"/>
            <w:u w:val="single" w:color="0000FF"/>
          </w:rPr>
          <w:t>https://www.instagram.com/indajotlajo/</w:t>
        </w:r>
      </w:hyperlink>
      <w:r>
        <w:rPr>
          <w:spacing w:val="-2"/>
        </w:rPr>
        <w:t>)</w:t>
      </w:r>
    </w:p>
    <w:p>
      <w:pPr>
        <w:pStyle w:val="BodyText"/>
        <w:spacing w:before="267"/>
      </w:pPr>
    </w:p>
    <w:p>
      <w:pPr>
        <w:pStyle w:val="BodyText"/>
        <w:ind w:left="102" w:right="32" w:firstLine="100"/>
      </w:pPr>
      <w:r>
        <w:rPr/>
        <w:t>Sin</w:t>
      </w:r>
      <w:r>
        <w:rPr>
          <w:spacing w:val="-5"/>
        </w:rPr>
        <w:t> </w:t>
      </w:r>
      <w:r>
        <w:rPr/>
        <w:t>otro</w:t>
      </w:r>
      <w:r>
        <w:rPr>
          <w:spacing w:val="-3"/>
        </w:rPr>
        <w:t> </w:t>
      </w:r>
      <w:r>
        <w:rPr/>
        <w:t>particular,</w:t>
      </w:r>
      <w:r>
        <w:rPr>
          <w:spacing w:val="-6"/>
        </w:rPr>
        <w:t> </w:t>
      </w:r>
      <w:r>
        <w:rPr/>
        <w:t>me</w:t>
      </w:r>
      <w:r>
        <w:rPr>
          <w:spacing w:val="-4"/>
        </w:rPr>
        <w:t> </w:t>
      </w:r>
      <w:r>
        <w:rPr/>
        <w:t>despido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Usted,</w:t>
      </w:r>
      <w:r>
        <w:rPr>
          <w:spacing w:val="-4"/>
        </w:rPr>
        <w:t> </w:t>
      </w:r>
      <w:r>
        <w:rPr/>
        <w:t>quedando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pendiente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cualquier</w:t>
      </w:r>
      <w:r>
        <w:rPr>
          <w:spacing w:val="-4"/>
        </w:rPr>
        <w:t> </w:t>
      </w:r>
      <w:r>
        <w:rPr/>
        <w:t>duda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aclaración al respecto.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0"/>
      </w:pPr>
    </w:p>
    <w:p>
      <w:pPr>
        <w:spacing w:before="0"/>
        <w:ind w:left="168" w:right="270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M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25"/>
          <w:sz w:val="24"/>
        </w:rPr>
        <w:t> </w:t>
      </w:r>
      <w:r>
        <w:rPr>
          <w:b/>
          <w:spacing w:val="-10"/>
          <w:sz w:val="24"/>
        </w:rPr>
        <w:t>E</w:t>
      </w:r>
    </w:p>
    <w:p>
      <w:pPr>
        <w:pStyle w:val="BodyText"/>
        <w:spacing w:before="160"/>
        <w:ind w:left="175" w:right="192"/>
        <w:jc w:val="center"/>
      </w:pPr>
      <w:r>
        <w:rPr/>
        <w:t>Tlajomulco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Zúñiga,</w:t>
      </w:r>
      <w:r>
        <w:rPr>
          <w:spacing w:val="-4"/>
        </w:rPr>
        <w:t> </w:t>
      </w:r>
      <w:r>
        <w:rPr/>
        <w:t>Jalisco,</w:t>
      </w:r>
      <w:r>
        <w:rPr>
          <w:spacing w:val="-6"/>
        </w:rPr>
        <w:t> </w:t>
      </w:r>
      <w:r>
        <w:rPr/>
        <w:t>03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>
          <w:spacing w:val="-4"/>
        </w:rPr>
        <w:t>2021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6"/>
      </w:pPr>
    </w:p>
    <w:p>
      <w:pPr>
        <w:spacing w:before="1"/>
        <w:ind w:left="175" w:right="192" w:firstLine="0"/>
        <w:jc w:val="center"/>
        <w:rPr>
          <w:b/>
          <w:sz w:val="24"/>
        </w:rPr>
      </w:pPr>
      <w:r>
        <w:rPr>
          <w:b/>
          <w:sz w:val="24"/>
        </w:rPr>
        <w:t>ESTEFANIA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ROSARIO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DAVALOS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VALDEZ</w:t>
      </w:r>
    </w:p>
    <w:p>
      <w:pPr>
        <w:spacing w:line="237" w:lineRule="auto" w:before="2"/>
        <w:ind w:left="168" w:right="192" w:firstLine="0"/>
        <w:jc w:val="center"/>
        <w:rPr>
          <w:b/>
          <w:sz w:val="24"/>
        </w:rPr>
      </w:pPr>
      <w:r>
        <w:rPr>
          <w:b/>
          <w:sz w:val="24"/>
        </w:rPr>
        <w:t>Coordinadora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Administrativa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Instituto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Alternativas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Jóvenes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 Municipio de Tlajomulco de Zúñiga, Jal.</w:t>
      </w:r>
    </w:p>
    <w:sectPr>
      <w:type w:val="continuous"/>
      <w:pgSz w:w="12250" w:h="19450"/>
      <w:pgMar w:top="200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https://www.larutadelindajo.com/" TargetMode="External"/><Relationship Id="rId10" Type="http://schemas.openxmlformats.org/officeDocument/2006/relationships/hyperlink" Target="https://web.facebook.com/INDAJOTlajo" TargetMode="External"/><Relationship Id="rId11" Type="http://schemas.openxmlformats.org/officeDocument/2006/relationships/hyperlink" Target="https://www.instagram.com/indajotlajo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2024-11-06T16:39:24Z</dcterms:created>
  <dcterms:modified xsi:type="dcterms:W3CDTF">2024-11-06T16:39:24Z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2016</vt:lpwstr>
  </property>
</Properties>
</file>