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E0E9" w14:textId="630C0C93" w:rsidR="002B41C1" w:rsidRDefault="002B41C1" w:rsidP="00852DA2">
      <w:pPr>
        <w:pStyle w:val="BodyText"/>
        <w:rPr>
          <w:rFonts w:ascii="Times New Roman"/>
          <w:sz w:val="8"/>
        </w:rPr>
      </w:pPr>
    </w:p>
    <w:p w14:paraId="372A345F" w14:textId="77777777" w:rsidR="002B41C1" w:rsidRDefault="00000000">
      <w:pPr>
        <w:pStyle w:val="Heading2"/>
        <w:spacing w:before="55"/>
        <w:ind w:left="2502"/>
      </w:pPr>
      <w:r>
        <w:t>Instituto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Alternativas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Jóvenes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Tlajomulco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Zúñiga,</w:t>
      </w:r>
      <w:r>
        <w:rPr>
          <w:spacing w:val="-4"/>
        </w:rPr>
        <w:t xml:space="preserve"> </w:t>
      </w:r>
      <w:r>
        <w:t>Jal.</w:t>
      </w:r>
    </w:p>
    <w:p w14:paraId="6927DF4D" w14:textId="66AF02D1" w:rsidR="002B41C1" w:rsidRDefault="00000000">
      <w:pPr>
        <w:spacing w:before="38"/>
        <w:ind w:right="110"/>
        <w:jc w:val="right"/>
        <w:rPr>
          <w:b/>
        </w:rPr>
      </w:pPr>
      <w:r>
        <w:rPr>
          <w:b/>
        </w:rPr>
        <w:t>INDAJO/</w:t>
      </w:r>
      <w:r w:rsidR="00852DA2">
        <w:rPr>
          <w:b/>
        </w:rPr>
        <w:t>DG</w:t>
      </w:r>
      <w:r>
        <w:rPr>
          <w:b/>
        </w:rPr>
        <w:t>/2024</w:t>
      </w:r>
    </w:p>
    <w:p w14:paraId="39AE6F0E" w14:textId="77777777" w:rsidR="002B41C1" w:rsidRDefault="002B41C1">
      <w:pPr>
        <w:pStyle w:val="BodyText"/>
        <w:rPr>
          <w:b/>
        </w:rPr>
      </w:pPr>
    </w:p>
    <w:p w14:paraId="73E73D01" w14:textId="77777777" w:rsidR="002B41C1" w:rsidRDefault="002B41C1">
      <w:pPr>
        <w:pStyle w:val="BodyText"/>
        <w:rPr>
          <w:b/>
        </w:rPr>
      </w:pPr>
    </w:p>
    <w:p w14:paraId="091C562A" w14:textId="77777777" w:rsidR="002B41C1" w:rsidRDefault="002B41C1">
      <w:pPr>
        <w:pStyle w:val="BodyText"/>
        <w:spacing w:before="11"/>
        <w:rPr>
          <w:b/>
          <w:sz w:val="29"/>
        </w:rPr>
      </w:pPr>
    </w:p>
    <w:p w14:paraId="1F22340B" w14:textId="77777777" w:rsidR="002B41C1" w:rsidRDefault="00000000">
      <w:pPr>
        <w:pStyle w:val="Heading1"/>
        <w:spacing w:line="293" w:lineRule="exact"/>
      </w:pPr>
      <w:r>
        <w:t>ANDREA</w:t>
      </w:r>
      <w:r>
        <w:rPr>
          <w:spacing w:val="-3"/>
        </w:rPr>
        <w:t xml:space="preserve"> </w:t>
      </w:r>
      <w:r>
        <w:t>MONTSERRAT</w:t>
      </w:r>
      <w:r>
        <w:rPr>
          <w:spacing w:val="-3"/>
        </w:rPr>
        <w:t xml:space="preserve"> </w:t>
      </w:r>
      <w:r>
        <w:t>GONZALEZ</w:t>
      </w:r>
      <w:r>
        <w:rPr>
          <w:spacing w:val="-4"/>
        </w:rPr>
        <w:t xml:space="preserve"> </w:t>
      </w:r>
      <w:r>
        <w:t>RIVERA</w:t>
      </w:r>
    </w:p>
    <w:p w14:paraId="7E3358F8" w14:textId="77777777" w:rsidR="002B41C1" w:rsidRDefault="00000000">
      <w:pPr>
        <w:ind w:left="158" w:right="2024" w:hanging="56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2E90D2B" w14:textId="77777777" w:rsidR="002B41C1" w:rsidRDefault="002B41C1">
      <w:pPr>
        <w:pStyle w:val="BodyText"/>
        <w:rPr>
          <w:b/>
          <w:sz w:val="24"/>
        </w:rPr>
      </w:pPr>
    </w:p>
    <w:p w14:paraId="11AAF3D4" w14:textId="77777777" w:rsidR="002B41C1" w:rsidRDefault="002B41C1">
      <w:pPr>
        <w:pStyle w:val="BodyText"/>
        <w:spacing w:before="10"/>
        <w:rPr>
          <w:b/>
          <w:sz w:val="23"/>
        </w:rPr>
      </w:pPr>
    </w:p>
    <w:p w14:paraId="6658D13F" w14:textId="77777777" w:rsidR="002B41C1" w:rsidRDefault="00000000">
      <w:pPr>
        <w:pStyle w:val="Heading1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6"/>
        </w:rPr>
        <w:t xml:space="preserve"> </w:t>
      </w:r>
      <w:r>
        <w:t>:</w:t>
      </w:r>
      <w:proofErr w:type="gramEnd"/>
    </w:p>
    <w:p w14:paraId="786057CB" w14:textId="77777777" w:rsidR="002B41C1" w:rsidRDefault="002B41C1">
      <w:pPr>
        <w:pStyle w:val="BodyText"/>
        <w:spacing w:before="3"/>
        <w:rPr>
          <w:b/>
          <w:sz w:val="35"/>
        </w:rPr>
      </w:pPr>
    </w:p>
    <w:p w14:paraId="2314F4E5" w14:textId="77777777" w:rsidR="002B41C1" w:rsidRDefault="00000000">
      <w:pPr>
        <w:ind w:left="102" w:right="112"/>
        <w:jc w:val="both"/>
        <w:rPr>
          <w:b/>
          <w:i/>
        </w:rPr>
      </w:pPr>
      <w:r>
        <w:t>Para dar cumplimiento con lo establecido en el artículo 8, fracción VII,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“Mecanismos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instrumentos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participación ciudadana”;</w:t>
      </w:r>
    </w:p>
    <w:p w14:paraId="7603A943" w14:textId="77777777" w:rsidR="002B41C1" w:rsidRDefault="002B41C1">
      <w:pPr>
        <w:pStyle w:val="BodyText"/>
        <w:spacing w:before="10"/>
        <w:rPr>
          <w:b/>
          <w:i/>
          <w:sz w:val="21"/>
        </w:rPr>
      </w:pPr>
    </w:p>
    <w:p w14:paraId="058178C3" w14:textId="1E2CE315" w:rsidR="002B41C1" w:rsidRDefault="00000000">
      <w:pPr>
        <w:pStyle w:val="BodyText"/>
        <w:ind w:left="102" w:right="114" w:firstLine="50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>Jóvenes de Tlajomulco, no ha ejercido mecanismos ni instrumentos de participación ciudadana. Sin</w:t>
      </w:r>
      <w:r>
        <w:rPr>
          <w:spacing w:val="-47"/>
        </w:rPr>
        <w:t xml:space="preserve"> </w:t>
      </w:r>
      <w:r>
        <w:t>embargo, se publica un directorio donde, por los medios descritos a continuación, la ciudadanía</w:t>
      </w:r>
      <w:r>
        <w:rPr>
          <w:spacing w:val="1"/>
        </w:rPr>
        <w:t xml:space="preserve"> </w:t>
      </w:r>
      <w:r>
        <w:t>puede mantener comunicación con el Sujeto Obligado para cualquier asunto que sea de interés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público.</w:t>
      </w:r>
      <w:r>
        <w:rPr>
          <w:spacing w:val="-1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 periodo</w:t>
      </w:r>
      <w:r w:rsidR="00852DA2">
        <w:rPr>
          <w:spacing w:val="-1"/>
        </w:rPr>
        <w:t xml:space="preserve"> de la administración que comprende del 1 de octubre  de 2024 al 30 de septiembre </w:t>
      </w:r>
      <w:r>
        <w:t>del año</w:t>
      </w:r>
      <w:r>
        <w:rPr>
          <w:spacing w:val="-2"/>
        </w:rPr>
        <w:t xml:space="preserve"> </w:t>
      </w:r>
      <w:r>
        <w:t>202</w:t>
      </w:r>
      <w:r w:rsidR="00852DA2">
        <w:t>7</w:t>
      </w:r>
      <w:r>
        <w:t>.</w:t>
      </w:r>
    </w:p>
    <w:p w14:paraId="53028969" w14:textId="77777777" w:rsidR="002B41C1" w:rsidRDefault="002B41C1">
      <w:pPr>
        <w:pStyle w:val="BodyText"/>
        <w:spacing w:before="3"/>
      </w:pPr>
    </w:p>
    <w:p w14:paraId="235E604E" w14:textId="77777777" w:rsidR="002B41C1" w:rsidRDefault="00000000">
      <w:pPr>
        <w:pStyle w:val="BodyText"/>
        <w:ind w:left="102"/>
      </w:pPr>
      <w:r>
        <w:rPr>
          <w:b/>
        </w:rPr>
        <w:t>Domicilio:</w:t>
      </w:r>
      <w:r>
        <w:rPr>
          <w:b/>
          <w:spacing w:val="-12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Oriente</w:t>
      </w:r>
      <w:r>
        <w:rPr>
          <w:spacing w:val="-8"/>
        </w:rPr>
        <w:t xml:space="preserve"> </w:t>
      </w:r>
      <w:r>
        <w:t>#</w:t>
      </w:r>
      <w:r>
        <w:rPr>
          <w:spacing w:val="-8"/>
        </w:rPr>
        <w:t xml:space="preserve"> </w:t>
      </w:r>
      <w:r>
        <w:t>157-C</w:t>
      </w:r>
      <w:r>
        <w:rPr>
          <w:spacing w:val="-11"/>
        </w:rPr>
        <w:t xml:space="preserve"> </w:t>
      </w:r>
      <w:r>
        <w:t>Col.</w:t>
      </w:r>
      <w:r>
        <w:rPr>
          <w:spacing w:val="-11"/>
        </w:rPr>
        <w:t xml:space="preserve"> </w:t>
      </w:r>
      <w:r>
        <w:t>Tlajomulco</w:t>
      </w:r>
      <w:r>
        <w:rPr>
          <w:spacing w:val="-7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C.P.</w:t>
      </w:r>
      <w:r>
        <w:rPr>
          <w:spacing w:val="-12"/>
        </w:rPr>
        <w:t xml:space="preserve"> </w:t>
      </w:r>
      <w:r>
        <w:t>45640</w:t>
      </w:r>
      <w:r>
        <w:rPr>
          <w:spacing w:val="-8"/>
        </w:rPr>
        <w:t xml:space="preserve"> </w:t>
      </w:r>
      <w:r>
        <w:t>Tlajomulco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Zúñiga.</w:t>
      </w:r>
    </w:p>
    <w:p w14:paraId="76A15E09" w14:textId="77777777" w:rsidR="002B41C1" w:rsidRDefault="00000000">
      <w:pPr>
        <w:spacing w:before="4" w:line="268" w:lineRule="exact"/>
        <w:ind w:left="102"/>
      </w:pPr>
      <w:r>
        <w:rPr>
          <w:b/>
          <w:spacing w:val="-2"/>
        </w:rPr>
        <w:t>Sitio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web:</w:t>
      </w:r>
      <w:r>
        <w:rPr>
          <w:b/>
        </w:rPr>
        <w:t xml:space="preserve"> </w:t>
      </w:r>
      <w:proofErr w:type="spellStart"/>
      <w:r>
        <w:rPr>
          <w:spacing w:val="-2"/>
        </w:rPr>
        <w:t>Indajo</w:t>
      </w:r>
      <w:proofErr w:type="spellEnd"/>
      <w:r>
        <w:t xml:space="preserve"> </w:t>
      </w:r>
      <w:r>
        <w:rPr>
          <w:spacing w:val="-2"/>
        </w:rPr>
        <w:t>(</w:t>
      </w:r>
      <w:r>
        <w:rPr>
          <w:color w:val="4F81BB"/>
          <w:spacing w:val="-2"/>
          <w:u w:val="single" w:color="4F81BB"/>
        </w:rPr>
        <w:t>https://tlajomulco.gob.mx/</w:t>
      </w:r>
      <w:r>
        <w:rPr>
          <w:spacing w:val="-2"/>
        </w:rPr>
        <w:t>)</w:t>
      </w:r>
    </w:p>
    <w:p w14:paraId="27A166F9" w14:textId="77777777" w:rsidR="002B41C1" w:rsidRDefault="00000000">
      <w:pPr>
        <w:spacing w:line="266" w:lineRule="exact"/>
        <w:ind w:left="102"/>
      </w:pPr>
      <w:r>
        <w:rPr>
          <w:b/>
          <w:spacing w:val="-2"/>
        </w:rPr>
        <w:t>Correo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electrónico: </w:t>
      </w:r>
      <w:hyperlink r:id="rId6">
        <w:r>
          <w:rPr>
            <w:spacing w:val="-2"/>
          </w:rPr>
          <w:t>indajotlajo.transparencia@gmail.com</w:t>
        </w:r>
      </w:hyperlink>
    </w:p>
    <w:p w14:paraId="75F820EA" w14:textId="77777777" w:rsidR="002B41C1" w:rsidRDefault="00000000">
      <w:pPr>
        <w:spacing w:line="266" w:lineRule="exact"/>
        <w:ind w:left="102"/>
      </w:pPr>
      <w:r>
        <w:rPr>
          <w:b/>
        </w:rPr>
        <w:t>Teléfonos:</w:t>
      </w:r>
      <w:r>
        <w:rPr>
          <w:b/>
          <w:spacing w:val="-11"/>
        </w:rPr>
        <w:t xml:space="preserve"> </w:t>
      </w:r>
      <w:r>
        <w:t>(33)</w:t>
      </w:r>
      <w:r>
        <w:rPr>
          <w:spacing w:val="-12"/>
        </w:rPr>
        <w:t xml:space="preserve"> </w:t>
      </w:r>
      <w:r>
        <w:t>32834400</w:t>
      </w:r>
      <w:r>
        <w:rPr>
          <w:spacing w:val="-12"/>
        </w:rPr>
        <w:t xml:space="preserve"> </w:t>
      </w:r>
      <w:r>
        <w:t>Ext.</w:t>
      </w:r>
      <w:r>
        <w:rPr>
          <w:spacing w:val="-8"/>
        </w:rPr>
        <w:t xml:space="preserve"> </w:t>
      </w:r>
      <w:r>
        <w:t>3250</w:t>
      </w:r>
    </w:p>
    <w:p w14:paraId="4B13B5A1" w14:textId="28F7F1CA" w:rsidR="002B41C1" w:rsidRDefault="00000000">
      <w:pPr>
        <w:spacing w:line="268" w:lineRule="exact"/>
        <w:ind w:left="102"/>
      </w:pPr>
      <w:r>
        <w:rPr>
          <w:b/>
        </w:rPr>
        <w:t>Horario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Atención:</w:t>
      </w:r>
      <w:r>
        <w:rPr>
          <w:b/>
          <w:spacing w:val="-7"/>
        </w:rPr>
        <w:t xml:space="preserve"> </w:t>
      </w:r>
      <w:r>
        <w:t>lunes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viernes,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9:00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</w:t>
      </w:r>
      <w:r w:rsidR="00852DA2">
        <w:t>7</w:t>
      </w:r>
      <w:r>
        <w:t>:00</w:t>
      </w:r>
      <w:r>
        <w:rPr>
          <w:spacing w:val="-5"/>
        </w:rPr>
        <w:t xml:space="preserve"> </w:t>
      </w:r>
      <w:r>
        <w:t>horas.</w:t>
      </w:r>
    </w:p>
    <w:p w14:paraId="4E2BCECF" w14:textId="77777777" w:rsidR="002B41C1" w:rsidRDefault="00000000">
      <w:pPr>
        <w:pStyle w:val="Heading2"/>
        <w:spacing w:line="268" w:lineRule="exact"/>
        <w:ind w:left="102"/>
      </w:pPr>
      <w:r>
        <w:t>Redes</w:t>
      </w:r>
      <w:r>
        <w:rPr>
          <w:spacing w:val="-13"/>
        </w:rPr>
        <w:t xml:space="preserve"> </w:t>
      </w:r>
      <w:r>
        <w:t>sociales;</w:t>
      </w:r>
    </w:p>
    <w:p w14:paraId="01A9B591" w14:textId="77777777" w:rsidR="002B41C1" w:rsidRDefault="00000000">
      <w:pPr>
        <w:pStyle w:val="BodyText"/>
        <w:ind w:left="102"/>
      </w:pPr>
      <w:r>
        <w:rPr>
          <w:i/>
        </w:rPr>
        <w:t>Facebook:</w:t>
      </w:r>
      <w:r>
        <w:rPr>
          <w:i/>
          <w:spacing w:val="-5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Alternativas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Jóvenes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Tlajomulco</w:t>
      </w:r>
      <w:r>
        <w:rPr>
          <w:spacing w:val="-47"/>
        </w:rPr>
        <w:t xml:space="preserve"> </w:t>
      </w:r>
      <w:r>
        <w:t>(</w:t>
      </w:r>
      <w:r>
        <w:rPr>
          <w:color w:val="4F81BB"/>
        </w:rPr>
        <w:t>https://web.facebook.com/INDAJOTlajo</w:t>
      </w:r>
      <w:r>
        <w:t>)</w:t>
      </w:r>
    </w:p>
    <w:p w14:paraId="66A73166" w14:textId="77777777" w:rsidR="002B41C1" w:rsidRPr="00852DA2" w:rsidRDefault="00000000">
      <w:pPr>
        <w:pStyle w:val="BodyText"/>
        <w:ind w:left="102"/>
        <w:rPr>
          <w:lang w:val="en-US"/>
        </w:rPr>
      </w:pPr>
      <w:r w:rsidRPr="00852DA2">
        <w:rPr>
          <w:i/>
          <w:spacing w:val="-2"/>
          <w:lang w:val="en-US"/>
        </w:rPr>
        <w:t>Instagram:</w:t>
      </w:r>
      <w:r w:rsidRPr="00852DA2">
        <w:rPr>
          <w:i/>
          <w:spacing w:val="-5"/>
          <w:lang w:val="en-US"/>
        </w:rPr>
        <w:t xml:space="preserve"> </w:t>
      </w:r>
      <w:proofErr w:type="spellStart"/>
      <w:r w:rsidRPr="00852DA2">
        <w:rPr>
          <w:spacing w:val="-2"/>
          <w:lang w:val="en-US"/>
        </w:rPr>
        <w:t>Indajotlajo</w:t>
      </w:r>
      <w:proofErr w:type="spellEnd"/>
      <w:r w:rsidRPr="00852DA2">
        <w:rPr>
          <w:spacing w:val="-7"/>
          <w:lang w:val="en-US"/>
        </w:rPr>
        <w:t xml:space="preserve"> </w:t>
      </w:r>
      <w:r w:rsidRPr="00852DA2">
        <w:rPr>
          <w:spacing w:val="-2"/>
          <w:lang w:val="en-US"/>
        </w:rPr>
        <w:t>(</w:t>
      </w:r>
      <w:r w:rsidRPr="00852DA2">
        <w:rPr>
          <w:color w:val="4F81BB"/>
          <w:spacing w:val="-2"/>
          <w:lang w:val="en-US"/>
        </w:rPr>
        <w:t>https://</w:t>
      </w:r>
      <w:hyperlink r:id="rId7">
        <w:r w:rsidRPr="00852DA2">
          <w:rPr>
            <w:color w:val="4F81BB"/>
            <w:spacing w:val="-2"/>
            <w:lang w:val="en-US"/>
          </w:rPr>
          <w:t>www.instagram.com/indajotlajo/</w:t>
        </w:r>
        <w:r w:rsidRPr="00852DA2">
          <w:rPr>
            <w:spacing w:val="-2"/>
            <w:lang w:val="en-US"/>
          </w:rPr>
          <w:t>)</w:t>
        </w:r>
      </w:hyperlink>
    </w:p>
    <w:p w14:paraId="371EF8F6" w14:textId="77777777" w:rsidR="002B41C1" w:rsidRPr="00852DA2" w:rsidRDefault="002B41C1">
      <w:pPr>
        <w:pStyle w:val="BodyText"/>
        <w:spacing w:before="3"/>
        <w:rPr>
          <w:lang w:val="en-US"/>
        </w:rPr>
      </w:pPr>
    </w:p>
    <w:p w14:paraId="3A41D1AE" w14:textId="77777777" w:rsidR="002B41C1" w:rsidRDefault="00000000">
      <w:pPr>
        <w:pStyle w:val="BodyText"/>
        <w:ind w:left="102" w:right="118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0A15D1A9" w14:textId="77777777" w:rsidR="002B41C1" w:rsidRDefault="002B41C1">
      <w:pPr>
        <w:pStyle w:val="BodyText"/>
      </w:pPr>
    </w:p>
    <w:p w14:paraId="021904E2" w14:textId="77777777" w:rsidR="002B41C1" w:rsidRDefault="002B41C1">
      <w:pPr>
        <w:pStyle w:val="BodyText"/>
      </w:pPr>
    </w:p>
    <w:p w14:paraId="14DD0654" w14:textId="77777777" w:rsidR="002B41C1" w:rsidRDefault="002B41C1">
      <w:pPr>
        <w:pStyle w:val="BodyText"/>
      </w:pPr>
    </w:p>
    <w:p w14:paraId="7E488F25" w14:textId="77777777" w:rsidR="002B41C1" w:rsidRDefault="002B41C1">
      <w:pPr>
        <w:pStyle w:val="BodyText"/>
        <w:spacing w:before="11"/>
        <w:rPr>
          <w:sz w:val="16"/>
        </w:rPr>
      </w:pPr>
    </w:p>
    <w:p w14:paraId="40A86BFD" w14:textId="77777777" w:rsidR="002B41C1" w:rsidRDefault="00000000">
      <w:pPr>
        <w:pStyle w:val="Heading1"/>
        <w:spacing w:before="1"/>
        <w:ind w:left="3315" w:right="3405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84391F8" w14:textId="5A474719" w:rsidR="002B41C1" w:rsidRDefault="00000000">
      <w:pPr>
        <w:pStyle w:val="BodyText"/>
        <w:spacing w:before="158"/>
        <w:ind w:left="528" w:right="532"/>
        <w:jc w:val="center"/>
      </w:pPr>
      <w:r>
        <w:t>Tlajomulco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Zúñiga,</w:t>
      </w:r>
      <w:r>
        <w:rPr>
          <w:spacing w:val="-6"/>
        </w:rPr>
        <w:t xml:space="preserve"> </w:t>
      </w:r>
      <w:r>
        <w:t>Jalisco,</w:t>
      </w:r>
      <w:r>
        <w:rPr>
          <w:spacing w:val="-10"/>
        </w:rPr>
        <w:t xml:space="preserve"> </w:t>
      </w:r>
      <w:r>
        <w:t>0</w:t>
      </w:r>
      <w:r w:rsidR="00852DA2">
        <w:t>2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52DA2">
        <w:t>octubre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2024</w:t>
      </w:r>
    </w:p>
    <w:p w14:paraId="73438E63" w14:textId="70B14F42" w:rsidR="002B41C1" w:rsidRDefault="00852DA2">
      <w:pPr>
        <w:pStyle w:val="BodyText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4BF39E09" wp14:editId="141867C9">
            <wp:simplePos x="0" y="0"/>
            <wp:positionH relativeFrom="margin">
              <wp:posOffset>0</wp:posOffset>
            </wp:positionH>
            <wp:positionV relativeFrom="paragraph">
              <wp:posOffset>34290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A6E1F" w14:textId="4DBB86D4" w:rsidR="002B41C1" w:rsidRDefault="00852DA2">
      <w:pPr>
        <w:pStyle w:val="BodyText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83586D0" wp14:editId="08BDC11A">
            <wp:simplePos x="0" y="0"/>
            <wp:positionH relativeFrom="margin">
              <wp:posOffset>2110740</wp:posOffset>
            </wp:positionH>
            <wp:positionV relativeFrom="paragraph">
              <wp:posOffset>6985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F3C01" w14:textId="3F24D212" w:rsidR="002B41C1" w:rsidRDefault="002B41C1">
      <w:pPr>
        <w:pStyle w:val="BodyText"/>
      </w:pPr>
    </w:p>
    <w:p w14:paraId="114DDAAB" w14:textId="2149FDF1" w:rsidR="002B41C1" w:rsidRDefault="002B41C1">
      <w:pPr>
        <w:pStyle w:val="BodyText"/>
      </w:pPr>
    </w:p>
    <w:p w14:paraId="72CA969A" w14:textId="4994E8BC" w:rsidR="002B41C1" w:rsidRDefault="002B41C1">
      <w:pPr>
        <w:pStyle w:val="BodyText"/>
      </w:pPr>
    </w:p>
    <w:p w14:paraId="610092E5" w14:textId="77777777" w:rsidR="002B41C1" w:rsidRDefault="002B41C1">
      <w:pPr>
        <w:pStyle w:val="BodyText"/>
      </w:pPr>
    </w:p>
    <w:p w14:paraId="6E104C41" w14:textId="11C1AAA0" w:rsidR="002B41C1" w:rsidRDefault="002B41C1">
      <w:pPr>
        <w:pStyle w:val="BodyText"/>
      </w:pPr>
    </w:p>
    <w:p w14:paraId="024A5D7E" w14:textId="77777777" w:rsidR="002B41C1" w:rsidRDefault="002B41C1">
      <w:pPr>
        <w:pStyle w:val="BodyText"/>
      </w:pPr>
    </w:p>
    <w:p w14:paraId="79F15242" w14:textId="512ECD89" w:rsidR="002B41C1" w:rsidRDefault="00852DA2">
      <w:pPr>
        <w:pStyle w:val="Heading1"/>
        <w:spacing w:before="167" w:line="293" w:lineRule="exact"/>
        <w:ind w:left="528" w:right="542"/>
        <w:jc w:val="center"/>
      </w:pPr>
      <w:r>
        <w:t>LIC. ADRIAN RUIZ RICO</w:t>
      </w:r>
    </w:p>
    <w:p w14:paraId="39EDA39E" w14:textId="4DE02176" w:rsidR="002B41C1" w:rsidRDefault="00000000">
      <w:pPr>
        <w:spacing w:before="2" w:line="237" w:lineRule="auto"/>
        <w:ind w:left="528" w:right="549"/>
        <w:jc w:val="center"/>
        <w:rPr>
          <w:b/>
          <w:sz w:val="24"/>
        </w:rPr>
      </w:pPr>
      <w:r>
        <w:rPr>
          <w:b/>
          <w:sz w:val="24"/>
        </w:rPr>
        <w:t>Director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2B41C1">
      <w:headerReference w:type="default" r:id="rId10"/>
      <w:footerReference w:type="default" r:id="rId11"/>
      <w:type w:val="continuous"/>
      <w:pgSz w:w="12250" w:h="19450"/>
      <w:pgMar w:top="18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A3E3" w14:textId="77777777" w:rsidR="00EC0B94" w:rsidRDefault="00EC0B94" w:rsidP="00852DA2">
      <w:r>
        <w:separator/>
      </w:r>
    </w:p>
  </w:endnote>
  <w:endnote w:type="continuationSeparator" w:id="0">
    <w:p w14:paraId="2C463FEC" w14:textId="77777777" w:rsidR="00EC0B94" w:rsidRDefault="00EC0B94" w:rsidP="0085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D85E" w14:textId="72F2A62F" w:rsidR="00852DA2" w:rsidRDefault="00852DA2">
    <w:pPr>
      <w:pStyle w:val="Footer"/>
    </w:pPr>
    <w:r>
      <w:rPr>
        <w:rFonts w:ascii="Times New Roman"/>
        <w:b/>
        <w:noProof/>
        <w:sz w:val="7"/>
      </w:rPr>
      <w:drawing>
        <wp:anchor distT="0" distB="0" distL="114300" distR="114300" simplePos="0" relativeHeight="251661312" behindDoc="1" locked="0" layoutInCell="1" allowOverlap="1" wp14:anchorId="61DE52D5" wp14:editId="450B11FF">
          <wp:simplePos x="0" y="0"/>
          <wp:positionH relativeFrom="column">
            <wp:posOffset>-754380</wp:posOffset>
          </wp:positionH>
          <wp:positionV relativeFrom="paragraph">
            <wp:posOffset>441960</wp:posOffset>
          </wp:positionV>
          <wp:extent cx="1122045" cy="44450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4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6E1AF72" wp14:editId="63F5AE23">
              <wp:simplePos x="0" y="0"/>
              <wp:positionH relativeFrom="page">
                <wp:posOffset>177800</wp:posOffset>
              </wp:positionH>
              <wp:positionV relativeFrom="page">
                <wp:posOffset>11798935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5064FE" id="Group 2" o:spid="_x0000_s1026" style="position:absolute;margin-left:14pt;margin-top:929.05pt;width:102.3pt;height:19.6pt;z-index:251660288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fX7Le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3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3E33602" wp14:editId="04530B1D">
              <wp:simplePos x="0" y="0"/>
              <wp:positionH relativeFrom="page">
                <wp:posOffset>2692400</wp:posOffset>
              </wp:positionH>
              <wp:positionV relativeFrom="margin">
                <wp:posOffset>10625455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4E078" id="Graphic 7" o:spid="_x0000_s1026" style="position:absolute;margin-left:212pt;margin-top:836.65pt;width:381.4pt;height:26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JLASxe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56192" behindDoc="1" locked="0" layoutInCell="1" allowOverlap="1" wp14:anchorId="0DC0D36E" wp14:editId="7305B124">
          <wp:simplePos x="0" y="0"/>
          <wp:positionH relativeFrom="column">
            <wp:posOffset>1844040</wp:posOffset>
          </wp:positionH>
          <wp:positionV relativeFrom="paragraph">
            <wp:posOffset>68580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B2E6" w14:textId="77777777" w:rsidR="00EC0B94" w:rsidRDefault="00EC0B94" w:rsidP="00852DA2">
      <w:r>
        <w:separator/>
      </w:r>
    </w:p>
  </w:footnote>
  <w:footnote w:type="continuationSeparator" w:id="0">
    <w:p w14:paraId="053F0679" w14:textId="77777777" w:rsidR="00EC0B94" w:rsidRDefault="00EC0B94" w:rsidP="0085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7956" w14:textId="322685FE" w:rsidR="00852DA2" w:rsidRDefault="00852DA2">
    <w:pPr>
      <w:pStyle w:val="Header"/>
    </w:pPr>
    <w:r>
      <w:rPr>
        <w:noProof/>
      </w:rPr>
      <w:drawing>
        <wp:anchor distT="0" distB="0" distL="0" distR="0" simplePos="0" relativeHeight="251662336" behindDoc="1" locked="0" layoutInCell="1" allowOverlap="1" wp14:anchorId="0AEF39C4" wp14:editId="59BE0B6D">
          <wp:simplePos x="0" y="0"/>
          <wp:positionH relativeFrom="page">
            <wp:posOffset>5588000</wp:posOffset>
          </wp:positionH>
          <wp:positionV relativeFrom="page">
            <wp:posOffset>350520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C1"/>
    <w:rsid w:val="002B41C1"/>
    <w:rsid w:val="00852DA2"/>
    <w:rsid w:val="00B10347"/>
    <w:rsid w:val="00E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E3C1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A2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52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A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indajotlajo/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ajotlajo.transparencia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2024-11-20T21:18:00Z</dcterms:created>
  <dcterms:modified xsi:type="dcterms:W3CDTF">2024-11-20T21:18:00Z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